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F00" w:rsidRPr="00AF4D73" w:rsidRDefault="007A005E" w:rsidP="00AF4D73">
      <w:pPr>
        <w:spacing w:after="0" w:line="240" w:lineRule="auto"/>
        <w:jc w:val="center"/>
        <w:rPr>
          <w:b/>
          <w:iCs/>
          <w:noProof/>
          <w:lang w:eastAsia="ru-RU"/>
        </w:rPr>
      </w:pPr>
      <w:r w:rsidRPr="00AF4D73">
        <w:rPr>
          <w:b/>
          <w:iCs/>
          <w:noProof/>
          <w:lang w:eastAsia="ru-RU"/>
        </w:rPr>
        <w:t>ПАМЯТКА ДЛЯ РОДИТЕЛЕЙ</w:t>
      </w:r>
    </w:p>
    <w:p w:rsidR="00AF4D73" w:rsidRPr="00DA348E" w:rsidRDefault="007A005E" w:rsidP="00AF4D73">
      <w:pPr>
        <w:spacing w:after="0" w:line="240" w:lineRule="auto"/>
        <w:jc w:val="center"/>
        <w:rPr>
          <w:b/>
          <w:iCs/>
          <w:noProof/>
          <w:color w:val="C00000"/>
          <w:sz w:val="44"/>
          <w:szCs w:val="44"/>
          <w:lang w:eastAsia="ru-RU"/>
        </w:rPr>
      </w:pPr>
      <w:r w:rsidRPr="00DA348E">
        <w:rPr>
          <w:b/>
          <w:iCs/>
          <w:noProof/>
          <w:color w:val="C00000"/>
          <w:sz w:val="44"/>
          <w:szCs w:val="44"/>
          <w:lang w:eastAsia="ru-RU"/>
        </w:rPr>
        <w:t xml:space="preserve">ВАКЦИНАЦИЯ </w:t>
      </w:r>
      <w:r w:rsidR="00AF4D73" w:rsidRPr="00DA348E">
        <w:rPr>
          <w:b/>
          <w:iCs/>
          <w:noProof/>
          <w:color w:val="C00000"/>
          <w:sz w:val="44"/>
          <w:szCs w:val="44"/>
          <w:lang w:eastAsia="ru-RU"/>
        </w:rPr>
        <w:t>– ЛУЧШАЯ ЗАЩИТА</w:t>
      </w:r>
    </w:p>
    <w:p w:rsidR="007A005E" w:rsidRPr="00DA348E" w:rsidRDefault="00AF4D73" w:rsidP="00AF4D73">
      <w:pPr>
        <w:spacing w:after="0" w:line="240" w:lineRule="auto"/>
        <w:jc w:val="center"/>
        <w:rPr>
          <w:b/>
          <w:iCs/>
          <w:noProof/>
          <w:color w:val="C00000"/>
          <w:sz w:val="44"/>
          <w:szCs w:val="44"/>
          <w:lang w:eastAsia="ru-RU"/>
        </w:rPr>
      </w:pPr>
      <w:r w:rsidRPr="00DA348E">
        <w:rPr>
          <w:b/>
          <w:iCs/>
          <w:noProof/>
          <w:color w:val="C00000"/>
          <w:sz w:val="44"/>
          <w:szCs w:val="44"/>
          <w:lang w:eastAsia="ru-RU"/>
        </w:rPr>
        <w:t>ОТ ИНФЕКЦИЙ ДЛЯ ДЕТЕЙ И ВЗРОСЛЫХ!</w:t>
      </w:r>
    </w:p>
    <w:p w:rsidR="00B97D68" w:rsidRDefault="00DA348E" w:rsidP="00AF4D73">
      <w:pPr>
        <w:rPr>
          <w:i/>
          <w:iCs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A801B1" wp14:editId="1655B3A0">
            <wp:simplePos x="0" y="0"/>
            <wp:positionH relativeFrom="margin">
              <wp:posOffset>209550</wp:posOffset>
            </wp:positionH>
            <wp:positionV relativeFrom="paragraph">
              <wp:posOffset>67310</wp:posOffset>
            </wp:positionV>
            <wp:extent cx="1947545" cy="1343025"/>
            <wp:effectExtent l="0" t="0" r="0" b="9525"/>
            <wp:wrapSquare wrapText="bothSides"/>
            <wp:docPr id="1" name="Рисунок 1" descr="https://liceum28.ru/wp-content/uploads/2019/04/avatar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ceum28.ru/wp-content/uploads/2019/04/avatarka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7D68" w:rsidRPr="00DA348E" w:rsidRDefault="00B97D68" w:rsidP="00B97D68">
      <w:pPr>
        <w:jc w:val="center"/>
        <w:rPr>
          <w:b/>
          <w:i/>
          <w:iCs/>
          <w:noProof/>
          <w:sz w:val="36"/>
          <w:szCs w:val="36"/>
          <w:lang w:eastAsia="ru-RU"/>
        </w:rPr>
      </w:pPr>
      <w:r w:rsidRPr="00DA348E">
        <w:rPr>
          <w:b/>
          <w:i/>
          <w:iCs/>
          <w:noProof/>
          <w:sz w:val="36"/>
          <w:szCs w:val="36"/>
          <w:lang w:eastAsia="ru-RU"/>
        </w:rPr>
        <w:t>Уважаемые родители! Вы должны это знать!</w:t>
      </w:r>
    </w:p>
    <w:p w:rsidR="00DA348E" w:rsidRDefault="00B97D68" w:rsidP="00B97D68">
      <w:pPr>
        <w:jc w:val="both"/>
        <w:rPr>
          <w:i/>
          <w:iCs/>
          <w:noProof/>
          <w:lang w:eastAsia="ru-RU"/>
        </w:rPr>
      </w:pPr>
      <w:r>
        <w:rPr>
          <w:i/>
          <w:iCs/>
          <w:noProof/>
          <w:lang w:eastAsia="ru-RU"/>
        </w:rPr>
        <w:tab/>
      </w:r>
    </w:p>
    <w:p w:rsidR="00B97D68" w:rsidRPr="00AF4D73" w:rsidRDefault="00B97D68" w:rsidP="00DA348E">
      <w:pPr>
        <w:ind w:firstLine="708"/>
        <w:jc w:val="both"/>
        <w:rPr>
          <w:b/>
          <w:i/>
          <w:iCs/>
          <w:noProof/>
          <w:sz w:val="24"/>
          <w:szCs w:val="24"/>
          <w:lang w:eastAsia="ru-RU"/>
        </w:rPr>
      </w:pPr>
      <w:r w:rsidRPr="00AF4D73">
        <w:rPr>
          <w:b/>
          <w:i/>
          <w:iCs/>
          <w:noProof/>
          <w:sz w:val="24"/>
          <w:szCs w:val="24"/>
          <w:lang w:eastAsia="ru-RU"/>
        </w:rPr>
        <w:t xml:space="preserve">Только профилактические прививки могут защитить Вашего ребенка от таких заболеваний, как полиемиелит, коклюш, дифтерия, столбняк, гепатит В, туберкулез, корь, краснуха. </w:t>
      </w:r>
    </w:p>
    <w:p w:rsidR="00B97D68" w:rsidRPr="00AF4D73" w:rsidRDefault="00B97D68" w:rsidP="00B97D68">
      <w:pPr>
        <w:ind w:firstLine="708"/>
        <w:jc w:val="both"/>
        <w:rPr>
          <w:b/>
          <w:i/>
          <w:iCs/>
          <w:noProof/>
          <w:sz w:val="24"/>
          <w:szCs w:val="24"/>
          <w:lang w:eastAsia="ru-RU"/>
        </w:rPr>
      </w:pPr>
      <w:r w:rsidRPr="00AF4D73">
        <w:rPr>
          <w:b/>
          <w:i/>
          <w:iCs/>
          <w:noProof/>
          <w:sz w:val="24"/>
          <w:szCs w:val="24"/>
          <w:lang w:eastAsia="ru-RU"/>
        </w:rPr>
        <w:t xml:space="preserve">Только благодаря прививкам человечество ликвидировало натуральную оспу, последнее заболевание которой было зарегистрировано в 1977 году. А ведь еще за 10 лет до этой даты оспой ежегодно заболевало 10 миллионов человек, из которых умирал 1 миллион человек. </w:t>
      </w:r>
    </w:p>
    <w:p w:rsidR="00EF045D" w:rsidRPr="00AF4D73" w:rsidRDefault="00B97D68" w:rsidP="00EF045D">
      <w:pPr>
        <w:jc w:val="both"/>
        <w:rPr>
          <w:b/>
          <w:i/>
          <w:iCs/>
          <w:noProof/>
          <w:sz w:val="24"/>
          <w:szCs w:val="24"/>
          <w:lang w:eastAsia="ru-RU"/>
        </w:rPr>
      </w:pPr>
      <w:r w:rsidRPr="00AF4D73">
        <w:rPr>
          <w:b/>
          <w:i/>
          <w:iCs/>
          <w:noProof/>
          <w:sz w:val="24"/>
          <w:szCs w:val="24"/>
          <w:lang w:eastAsia="ru-RU"/>
        </w:rPr>
        <w:tab/>
        <w:t xml:space="preserve">Соблюдение приведенного календаря обеспечивает защиту от заболевания в максимально оптимальные сроки, поэтому не следует откладывать начало вакцинации и без основания увеличивать </w:t>
      </w:r>
      <w:r w:rsidR="00EF045D" w:rsidRPr="00AF4D73">
        <w:rPr>
          <w:b/>
          <w:i/>
          <w:iCs/>
          <w:noProof/>
          <w:sz w:val="24"/>
          <w:szCs w:val="24"/>
          <w:lang w:eastAsia="ru-RU"/>
        </w:rPr>
        <w:t>интервалы между прививками.</w:t>
      </w:r>
    </w:p>
    <w:p w:rsidR="00EF045D" w:rsidRPr="00AF4D73" w:rsidRDefault="00EF045D" w:rsidP="00DA348E">
      <w:pPr>
        <w:jc w:val="both"/>
        <w:rPr>
          <w:b/>
          <w:i/>
          <w:iCs/>
          <w:noProof/>
          <w:sz w:val="24"/>
          <w:szCs w:val="24"/>
          <w:lang w:eastAsia="ru-RU"/>
        </w:rPr>
      </w:pPr>
      <w:r w:rsidRPr="00AF4D73">
        <w:rPr>
          <w:b/>
          <w:i/>
          <w:iCs/>
          <w:noProof/>
          <w:sz w:val="24"/>
          <w:szCs w:val="24"/>
          <w:lang w:eastAsia="ru-RU"/>
        </w:rPr>
        <w:tab/>
      </w:r>
      <w:r w:rsidRPr="00AF4D73">
        <w:rPr>
          <w:b/>
          <w:sz w:val="24"/>
          <w:szCs w:val="24"/>
        </w:rPr>
        <w:t>Д</w:t>
      </w:r>
      <w:r w:rsidRPr="00AF4D73">
        <w:rPr>
          <w:b/>
          <w:i/>
          <w:iCs/>
          <w:noProof/>
          <w:sz w:val="24"/>
          <w:szCs w:val="24"/>
          <w:lang w:eastAsia="ru-RU"/>
        </w:rPr>
        <w:t>авно известно, что проще предупредить</w:t>
      </w:r>
      <w:r w:rsidR="007A005E" w:rsidRPr="00AF4D73">
        <w:rPr>
          <w:b/>
          <w:i/>
          <w:iCs/>
          <w:noProof/>
          <w:sz w:val="24"/>
          <w:szCs w:val="24"/>
          <w:lang w:eastAsia="ru-RU"/>
        </w:rPr>
        <w:t xml:space="preserve"> болезнь, чем потом ее лечить, </w:t>
      </w:r>
      <w:r w:rsidRPr="00AF4D73">
        <w:rPr>
          <w:b/>
          <w:i/>
          <w:iCs/>
          <w:noProof/>
          <w:sz w:val="24"/>
          <w:szCs w:val="24"/>
          <w:lang w:eastAsia="ru-RU"/>
        </w:rPr>
        <w:t xml:space="preserve"> вакцинация предотвращает возникновение и распространение инфекционных заболеваний, спасает жизни многих людей.</w:t>
      </w:r>
    </w:p>
    <w:p w:rsidR="00EF045D" w:rsidRPr="00AF4D73" w:rsidRDefault="000763D5" w:rsidP="00DA348E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561419B" wp14:editId="4F1E9A98">
            <wp:simplePos x="0" y="0"/>
            <wp:positionH relativeFrom="column">
              <wp:posOffset>4069080</wp:posOffset>
            </wp:positionH>
            <wp:positionV relativeFrom="paragraph">
              <wp:posOffset>414020</wp:posOffset>
            </wp:positionV>
            <wp:extent cx="1447800" cy="964823"/>
            <wp:effectExtent l="0" t="0" r="0" b="6985"/>
            <wp:wrapSquare wrapText="bothSides"/>
            <wp:docPr id="2" name="Рисунок 2" descr="https://pravlife.org/sites/default/files/field/image/2021.04.09/priviv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avlife.org/sites/default/files/field/image/2021.04.09/privivk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648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F045D" w:rsidRPr="00AF4D73">
        <w:rPr>
          <w:b/>
          <w:i/>
          <w:iCs/>
          <w:noProof/>
          <w:sz w:val="24"/>
          <w:szCs w:val="24"/>
          <w:lang w:eastAsia="ru-RU"/>
        </w:rPr>
        <w:t>Основная масса профилактических прививок приходится на период от рождения до 14 лет. Чтобы знать, когда необходимо ставить ту или иную вакцину, можно сверяться с Национал</w:t>
      </w:r>
      <w:bookmarkStart w:id="0" w:name="_GoBack"/>
      <w:bookmarkEnd w:id="0"/>
      <w:r w:rsidR="00EF045D" w:rsidRPr="00AF4D73">
        <w:rPr>
          <w:b/>
          <w:i/>
          <w:iCs/>
          <w:noProof/>
          <w:sz w:val="24"/>
          <w:szCs w:val="24"/>
          <w:lang w:eastAsia="ru-RU"/>
        </w:rPr>
        <w:t>ьным календарем прививок.  Календарь прививок — это список, утвержденный Приказом Министерства здравоохранения России № 1122н от  06 декабря 2021 года,  где указывается весь перечень необходимых вакцин, в зависимости от возраста пациента.</w:t>
      </w:r>
      <w:r w:rsidR="00EF045D" w:rsidRPr="00AF4D73">
        <w:rPr>
          <w:b/>
          <w:sz w:val="24"/>
          <w:szCs w:val="24"/>
        </w:rPr>
        <w:t xml:space="preserve"> </w:t>
      </w:r>
    </w:p>
    <w:p w:rsidR="00EF045D" w:rsidRDefault="00EF045D" w:rsidP="00EF045D">
      <w:pPr>
        <w:spacing w:after="0" w:line="240" w:lineRule="auto"/>
        <w:ind w:firstLine="708"/>
      </w:pPr>
    </w:p>
    <w:p w:rsidR="00EF045D" w:rsidRPr="000763D5" w:rsidRDefault="00EF045D" w:rsidP="00AF4D73">
      <w:pPr>
        <w:spacing w:after="0" w:line="240" w:lineRule="auto"/>
        <w:ind w:firstLine="708"/>
        <w:jc w:val="center"/>
        <w:rPr>
          <w:b/>
          <w:i/>
          <w:color w:val="C00000"/>
          <w:sz w:val="24"/>
          <w:szCs w:val="24"/>
        </w:rPr>
      </w:pPr>
      <w:r w:rsidRPr="000763D5">
        <w:rPr>
          <w:b/>
          <w:i/>
          <w:color w:val="C00000"/>
          <w:sz w:val="24"/>
          <w:szCs w:val="24"/>
        </w:rPr>
        <w:t>НЕ ОТКАЗЫВАЙТЕСЬ ОТ ВАКЦИНАЦИИ!</w:t>
      </w:r>
    </w:p>
    <w:p w:rsidR="00EF045D" w:rsidRPr="000763D5" w:rsidRDefault="00AF4D73" w:rsidP="00AF4D73">
      <w:pPr>
        <w:spacing w:after="0" w:line="240" w:lineRule="auto"/>
        <w:ind w:firstLine="708"/>
        <w:jc w:val="center"/>
        <w:rPr>
          <w:b/>
          <w:i/>
          <w:color w:val="C00000"/>
          <w:sz w:val="24"/>
          <w:szCs w:val="24"/>
        </w:rPr>
      </w:pPr>
      <w:r w:rsidRPr="000763D5">
        <w:rPr>
          <w:b/>
          <w:i/>
          <w:color w:val="C00000"/>
          <w:sz w:val="24"/>
          <w:szCs w:val="24"/>
        </w:rPr>
        <w:t>ПОЗАБОТЬТЕСЬ О СЕБЕ И СВОИХ БЛИЗКИХ</w:t>
      </w:r>
      <w:r w:rsidR="00EF045D" w:rsidRPr="000763D5">
        <w:rPr>
          <w:b/>
          <w:i/>
          <w:color w:val="C00000"/>
          <w:sz w:val="24"/>
          <w:szCs w:val="24"/>
        </w:rPr>
        <w:t>!</w:t>
      </w:r>
    </w:p>
    <w:p w:rsidR="00AF4D73" w:rsidRPr="000763D5" w:rsidRDefault="00AF4D73" w:rsidP="00AF4D73">
      <w:pPr>
        <w:spacing w:after="0" w:line="240" w:lineRule="auto"/>
        <w:ind w:firstLine="708"/>
        <w:jc w:val="center"/>
        <w:rPr>
          <w:b/>
          <w:i/>
          <w:iCs/>
          <w:noProof/>
          <w:color w:val="C00000"/>
          <w:sz w:val="24"/>
          <w:szCs w:val="24"/>
          <w:lang w:eastAsia="ru-RU"/>
        </w:rPr>
      </w:pPr>
      <w:r w:rsidRPr="000763D5">
        <w:rPr>
          <w:b/>
          <w:i/>
          <w:color w:val="C00000"/>
          <w:sz w:val="24"/>
          <w:szCs w:val="24"/>
        </w:rPr>
        <w:t>СДЕЛАЙТЕ ПРИВИВКИ!</w:t>
      </w:r>
    </w:p>
    <w:p w:rsidR="00DA348E" w:rsidRDefault="00DA348E" w:rsidP="00DA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</w:pPr>
      <w:r w:rsidRPr="008C17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17"/>
          <w:szCs w:val="17"/>
          <w:lang w:eastAsia="ru-RU"/>
        </w:rPr>
        <w:t xml:space="preserve">Информация подготовлена </w:t>
      </w:r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>учебно-консультационным пунктом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 xml:space="preserve"> </w:t>
      </w:r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 xml:space="preserve">Филиала ФБУЗ </w:t>
      </w:r>
    </w:p>
    <w:p w:rsidR="00DA348E" w:rsidRDefault="00DA348E" w:rsidP="00DA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</w:pPr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>«Центр гигиены и эпидемиологии в Алтайском крае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 xml:space="preserve"> </w:t>
      </w:r>
      <w:r w:rsidR="000763D5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>в городе Заринске»</w:t>
      </w:r>
    </w:p>
    <w:p w:rsidR="00DA348E" w:rsidRDefault="00DA348E" w:rsidP="00DA348E">
      <w:pPr>
        <w:spacing w:after="0" w:line="240" w:lineRule="auto"/>
        <w:jc w:val="center"/>
        <w:rPr>
          <w:color w:val="000000" w:themeColor="text1"/>
          <w:sz w:val="17"/>
          <w:szCs w:val="17"/>
          <w:u w:val="single"/>
          <w:lang w:val="en-US"/>
        </w:rPr>
      </w:pPr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 xml:space="preserve">659100 Алтайский край </w:t>
      </w:r>
      <w:proofErr w:type="spellStart"/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>г.Заринск</w:t>
      </w:r>
      <w:proofErr w:type="spellEnd"/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 xml:space="preserve">, ул. 25 Партсъезда д. 14 корп. </w:t>
      </w:r>
      <w:proofErr w:type="gramStart"/>
      <w:r w:rsidRPr="000763D5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val="en-US" w:eastAsia="ru-RU"/>
        </w:rPr>
        <w:t xml:space="preserve">2  </w:t>
      </w:r>
      <w:proofErr w:type="spellStart"/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>каб</w:t>
      </w:r>
      <w:proofErr w:type="spellEnd"/>
      <w:proofErr w:type="gramEnd"/>
      <w:r w:rsidRPr="000763D5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val="en-US" w:eastAsia="ru-RU"/>
        </w:rPr>
        <w:t xml:space="preserve">. </w:t>
      </w:r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val="en-US" w:eastAsia="ru-RU"/>
        </w:rPr>
        <w:t xml:space="preserve">№ 8 </w:t>
      </w:r>
      <w:r w:rsidRPr="008C1701">
        <w:rPr>
          <w:color w:val="000000" w:themeColor="text1"/>
          <w:sz w:val="17"/>
          <w:szCs w:val="17"/>
          <w:u w:val="single"/>
          <w:lang w:val="en-US"/>
        </w:rPr>
        <w:t xml:space="preserve"> </w:t>
      </w:r>
    </w:p>
    <w:p w:rsidR="00DA348E" w:rsidRPr="000763D5" w:rsidRDefault="00DA348E" w:rsidP="00DA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val="en-US" w:eastAsia="ru-RU"/>
        </w:rPr>
      </w:pPr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>Тел</w:t>
      </w:r>
      <w:r w:rsidRPr="000763D5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val="en-US" w:eastAsia="ru-RU"/>
        </w:rPr>
        <w:t xml:space="preserve">.: 8 (38595) 99027  </w:t>
      </w:r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val="en-US" w:eastAsia="ru-RU"/>
        </w:rPr>
        <w:t>E</w:t>
      </w:r>
      <w:r w:rsidRPr="000763D5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val="en-US" w:eastAsia="ru-RU"/>
        </w:rPr>
        <w:t>-</w:t>
      </w:r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val="en-US" w:eastAsia="ru-RU"/>
        </w:rPr>
        <w:t>mail</w:t>
      </w:r>
      <w:r w:rsidRPr="000763D5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val="en-US" w:eastAsia="ru-RU"/>
        </w:rPr>
        <w:t xml:space="preserve">: </w:t>
      </w:r>
      <w:hyperlink r:id="rId6" w:history="1">
        <w:r w:rsidRPr="008C1701">
          <w:rPr>
            <w:rFonts w:ascii="Times New Roman" w:eastAsia="Times New Roman" w:hAnsi="Times New Roman" w:cs="Times New Roman"/>
            <w:b/>
            <w:i/>
            <w:color w:val="000000" w:themeColor="text1"/>
            <w:sz w:val="17"/>
            <w:szCs w:val="17"/>
            <w:u w:val="single"/>
            <w:lang w:val="en-US" w:eastAsia="ru-RU"/>
          </w:rPr>
          <w:t>zarinsk</w:t>
        </w:r>
        <w:r w:rsidRPr="000763D5">
          <w:rPr>
            <w:rFonts w:ascii="Times New Roman" w:eastAsia="Times New Roman" w:hAnsi="Times New Roman" w:cs="Times New Roman"/>
            <w:b/>
            <w:i/>
            <w:color w:val="000000" w:themeColor="text1"/>
            <w:sz w:val="17"/>
            <w:szCs w:val="17"/>
            <w:u w:val="single"/>
            <w:lang w:val="en-US" w:eastAsia="ru-RU"/>
          </w:rPr>
          <w:t>@</w:t>
        </w:r>
        <w:r w:rsidRPr="008C1701">
          <w:rPr>
            <w:rFonts w:ascii="Times New Roman" w:eastAsia="Times New Roman" w:hAnsi="Times New Roman" w:cs="Times New Roman"/>
            <w:b/>
            <w:i/>
            <w:color w:val="000000" w:themeColor="text1"/>
            <w:sz w:val="17"/>
            <w:szCs w:val="17"/>
            <w:u w:val="single"/>
            <w:lang w:val="en-US" w:eastAsia="ru-RU"/>
          </w:rPr>
          <w:t>altcge</w:t>
        </w:r>
        <w:r w:rsidRPr="000763D5">
          <w:rPr>
            <w:rFonts w:ascii="Times New Roman" w:eastAsia="Times New Roman" w:hAnsi="Times New Roman" w:cs="Times New Roman"/>
            <w:b/>
            <w:i/>
            <w:color w:val="000000" w:themeColor="text1"/>
            <w:sz w:val="17"/>
            <w:szCs w:val="17"/>
            <w:u w:val="single"/>
            <w:lang w:val="en-US" w:eastAsia="ru-RU"/>
          </w:rPr>
          <w:t>.</w:t>
        </w:r>
        <w:r w:rsidRPr="008C1701">
          <w:rPr>
            <w:rFonts w:ascii="Times New Roman" w:eastAsia="Times New Roman" w:hAnsi="Times New Roman" w:cs="Times New Roman"/>
            <w:b/>
            <w:i/>
            <w:color w:val="000000" w:themeColor="text1"/>
            <w:sz w:val="17"/>
            <w:szCs w:val="17"/>
            <w:u w:val="single"/>
            <w:lang w:val="en-US" w:eastAsia="ru-RU"/>
          </w:rPr>
          <w:t>ru</w:t>
        </w:r>
      </w:hyperlink>
    </w:p>
    <w:p w:rsidR="00DA348E" w:rsidRPr="00DA348E" w:rsidRDefault="00DA348E" w:rsidP="00DA348E">
      <w:pPr>
        <w:jc w:val="center"/>
        <w:rPr>
          <w:color w:val="000000" w:themeColor="text1"/>
          <w:sz w:val="17"/>
          <w:szCs w:val="17"/>
        </w:rPr>
      </w:pPr>
      <w:r w:rsidRPr="00DA348E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>202</w:t>
      </w:r>
      <w:r w:rsidRPr="008C1701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>2</w:t>
      </w:r>
      <w:r w:rsidRPr="00DA348E">
        <w:rPr>
          <w:rFonts w:ascii="Times New Roman" w:eastAsia="Times New Roman" w:hAnsi="Times New Roman" w:cs="Times New Roman"/>
          <w:b/>
          <w:i/>
          <w:color w:val="000000" w:themeColor="text1"/>
          <w:sz w:val="17"/>
          <w:szCs w:val="17"/>
          <w:lang w:eastAsia="ru-RU"/>
        </w:rPr>
        <w:t xml:space="preserve"> г</w:t>
      </w:r>
    </w:p>
    <w:p w:rsidR="00DA348E" w:rsidRDefault="00DA348E" w:rsidP="00DA348E">
      <w:pPr>
        <w:spacing w:after="0" w:line="240" w:lineRule="auto"/>
        <w:rPr>
          <w:rFonts w:ascii="Arial" w:eastAsia="Times New Roman" w:hAnsi="Arial" w:cs="Arial"/>
          <w:b/>
          <w:bCs/>
          <w:color w:val="C00000"/>
          <w:sz w:val="26"/>
          <w:szCs w:val="26"/>
          <w:lang w:eastAsia="ru-RU"/>
        </w:rPr>
      </w:pPr>
    </w:p>
    <w:p w:rsidR="000763D5" w:rsidRDefault="000763D5" w:rsidP="00B31F0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6"/>
          <w:szCs w:val="26"/>
          <w:lang w:eastAsia="ru-RU"/>
        </w:rPr>
      </w:pPr>
    </w:p>
    <w:p w:rsidR="00B31F00" w:rsidRPr="00AF4D73" w:rsidRDefault="00B31F00" w:rsidP="00B31F0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6"/>
          <w:szCs w:val="26"/>
          <w:lang w:eastAsia="ru-RU"/>
        </w:rPr>
      </w:pPr>
      <w:r w:rsidRPr="00AF4D73">
        <w:rPr>
          <w:rFonts w:ascii="Arial" w:eastAsia="Times New Roman" w:hAnsi="Arial" w:cs="Arial"/>
          <w:b/>
          <w:bCs/>
          <w:color w:val="C00000"/>
          <w:sz w:val="26"/>
          <w:szCs w:val="26"/>
          <w:lang w:eastAsia="ru-RU"/>
        </w:rPr>
        <w:t xml:space="preserve">НАЦИОНАЛЬНЫЙ КАЛЕНДАРЬ ПРОФИЛАКТИЧЕСКИХ ПРИВИВОК </w:t>
      </w:r>
    </w:p>
    <w:p w:rsidR="00B31F00" w:rsidRPr="00B5765F" w:rsidRDefault="00B31F00" w:rsidP="00B3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8647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4394"/>
      </w:tblGrid>
      <w:tr w:rsidR="00B31F00" w:rsidRPr="00767FE8" w:rsidTr="00AF4D73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767FE8" w:rsidRDefault="00B31F00" w:rsidP="00AF4D73">
            <w:pPr>
              <w:spacing w:after="0" w:line="240" w:lineRule="auto"/>
              <w:ind w:left="3" w:hanging="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Категории и возраст граждан, подлежащих обязательной вакцинации 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767FE8" w:rsidRDefault="00B31F00" w:rsidP="001A3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Наименование профилактической прививки </w:t>
            </w:r>
          </w:p>
        </w:tc>
      </w:tr>
      <w:tr w:rsidR="00B31F00" w:rsidRPr="00767FE8" w:rsidTr="00AF4D73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4C7C21" w:rsidRDefault="00B31F00" w:rsidP="001A37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7C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1 день жизни 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767FE8" w:rsidRDefault="00B31F00" w:rsidP="001A3784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Вирусный гепатит B (1-я вакцинация)</w:t>
            </w:r>
          </w:p>
        </w:tc>
      </w:tr>
      <w:tr w:rsidR="00B31F00" w:rsidRPr="00767FE8" w:rsidTr="00AF4D73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4C7C21" w:rsidRDefault="00B31F00" w:rsidP="001A37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7C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3 - 7 день жизни 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767FE8" w:rsidRDefault="00B31F00" w:rsidP="001A3784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Туберкулез</w:t>
            </w:r>
          </w:p>
        </w:tc>
      </w:tr>
      <w:tr w:rsidR="00B31F00" w:rsidRPr="00767FE8" w:rsidTr="00AF4D73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4C7C21" w:rsidRDefault="00B31F00" w:rsidP="001A37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7C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1 месяц 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767FE8" w:rsidRDefault="00B31F00" w:rsidP="001A3784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Вирусный гепатит B (2-я вакцинация)</w:t>
            </w:r>
          </w:p>
        </w:tc>
      </w:tr>
      <w:tr w:rsidR="00B31F00" w:rsidRPr="00767FE8" w:rsidTr="00AF4D73"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4C7C21" w:rsidRDefault="00B31F00" w:rsidP="001A37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7C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2 месяца 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767FE8" w:rsidRDefault="00B31F00" w:rsidP="001A3784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Вирусный гепатит B (3-я вакцинация, группы риска) </w:t>
            </w:r>
          </w:p>
        </w:tc>
      </w:tr>
      <w:tr w:rsidR="00B31F00" w:rsidRPr="00767FE8" w:rsidTr="00AF4D73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F00" w:rsidRPr="004C7C21" w:rsidRDefault="00B31F00" w:rsidP="001A37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767FE8" w:rsidRDefault="00B31F00" w:rsidP="001A3784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Пневмококковая инфекция (1-я вакцинация)</w:t>
            </w:r>
          </w:p>
        </w:tc>
      </w:tr>
      <w:tr w:rsidR="00B31F00" w:rsidRPr="00767FE8" w:rsidTr="00AF4D73"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4C7C21" w:rsidRDefault="00B31F00" w:rsidP="001A37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7C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Дети 3 месяца 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767FE8" w:rsidRDefault="00B31F00" w:rsidP="001A3784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Дифтерия, коклюш, столбняк (1-я вакцинация)</w:t>
            </w:r>
          </w:p>
        </w:tc>
      </w:tr>
      <w:tr w:rsidR="00B31F00" w:rsidRPr="00767FE8" w:rsidTr="00AF4D73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F00" w:rsidRPr="004C7C21" w:rsidRDefault="00B31F00" w:rsidP="001A37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767FE8" w:rsidRDefault="00B31F00" w:rsidP="001A3784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Полиомиелит (1-я вакцинация)</w:t>
            </w:r>
          </w:p>
        </w:tc>
      </w:tr>
      <w:tr w:rsidR="00B31F00" w:rsidRPr="00767FE8" w:rsidTr="00AF4D73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F00" w:rsidRPr="004C7C21" w:rsidRDefault="00B31F00" w:rsidP="001A37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767FE8" w:rsidRDefault="00B31F00" w:rsidP="001A3784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Гемофильная инфекция типа b (1-я вакцинация)</w:t>
            </w:r>
          </w:p>
        </w:tc>
      </w:tr>
      <w:tr w:rsidR="00B31F00" w:rsidRPr="00767FE8" w:rsidTr="00AF4D73"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4C7C21" w:rsidRDefault="00B31F00" w:rsidP="001A37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7C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Дети 4,5 месяца 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767FE8" w:rsidRDefault="00B31F00" w:rsidP="001A3784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Дифтерия, коклюш, столбняк (2-я вакцинация)</w:t>
            </w:r>
          </w:p>
        </w:tc>
      </w:tr>
      <w:tr w:rsidR="00B31F00" w:rsidRPr="00767FE8" w:rsidTr="00AF4D73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F00" w:rsidRPr="004C7C21" w:rsidRDefault="00B31F00" w:rsidP="001A37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767FE8" w:rsidRDefault="00B31F00" w:rsidP="001A3784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Гемофильная инфекция типа b (2-я вакцинация)</w:t>
            </w:r>
          </w:p>
        </w:tc>
      </w:tr>
      <w:tr w:rsidR="00B31F00" w:rsidRPr="00767FE8" w:rsidTr="00AF4D73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F00" w:rsidRPr="004C7C21" w:rsidRDefault="00B31F00" w:rsidP="001A37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767FE8" w:rsidRDefault="00B31F00" w:rsidP="001A3784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Полиомиелит (2-я вакцинация)</w:t>
            </w:r>
          </w:p>
        </w:tc>
      </w:tr>
      <w:tr w:rsidR="00B31F00" w:rsidRPr="00767FE8" w:rsidTr="00AF4D73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F00" w:rsidRPr="004C7C21" w:rsidRDefault="00B31F00" w:rsidP="001A37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767FE8" w:rsidRDefault="00B31F00" w:rsidP="001A3784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Пневмококковая инфекция (2-я вакцинация)</w:t>
            </w:r>
          </w:p>
        </w:tc>
      </w:tr>
      <w:tr w:rsidR="00B31F00" w:rsidRPr="00767FE8" w:rsidTr="00AF4D73"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4C7C21" w:rsidRDefault="00B31F00" w:rsidP="001A37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7C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Дети 6 месяцев 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767FE8" w:rsidRDefault="00B31F00" w:rsidP="001A3784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Дифтерия, коклюш, столбняк (3-я вакцинация)</w:t>
            </w:r>
          </w:p>
        </w:tc>
      </w:tr>
      <w:tr w:rsidR="00B31F00" w:rsidRPr="00767FE8" w:rsidTr="00AF4D73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F00" w:rsidRPr="004C7C21" w:rsidRDefault="00B31F00" w:rsidP="001A37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767FE8" w:rsidRDefault="00B31F00" w:rsidP="001A3784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Вирусный гепатит B (3-я вакцинация)</w:t>
            </w:r>
          </w:p>
        </w:tc>
      </w:tr>
      <w:tr w:rsidR="00B31F00" w:rsidRPr="00767FE8" w:rsidTr="00AF4D73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F00" w:rsidRPr="004C7C21" w:rsidRDefault="00B31F00" w:rsidP="001A37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767FE8" w:rsidRDefault="00B31F00" w:rsidP="001A3784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Полиомиелит (3-я вакцинация)</w:t>
            </w:r>
          </w:p>
        </w:tc>
      </w:tr>
      <w:tr w:rsidR="00B31F00" w:rsidRPr="00767FE8" w:rsidTr="00AF4D73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F00" w:rsidRPr="004C7C21" w:rsidRDefault="00B31F00" w:rsidP="001A37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767FE8" w:rsidRDefault="00B31F00" w:rsidP="001A3784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Гемофильная инфекция типа b (3-я вакцинация)</w:t>
            </w:r>
          </w:p>
        </w:tc>
      </w:tr>
      <w:tr w:rsidR="00B31F00" w:rsidRPr="00767FE8" w:rsidTr="00AF4D73"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4C7C21" w:rsidRDefault="00B31F00" w:rsidP="001A37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7C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Дети 12 месяцев 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767FE8" w:rsidRDefault="00B31F00" w:rsidP="001A3784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Корь, краснуха, эпидемический паротит</w:t>
            </w:r>
          </w:p>
        </w:tc>
      </w:tr>
      <w:tr w:rsidR="00B31F00" w:rsidRPr="00767FE8" w:rsidTr="00AF4D73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F00" w:rsidRPr="004C7C21" w:rsidRDefault="00B31F00" w:rsidP="001A37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767FE8" w:rsidRDefault="00B31F00" w:rsidP="001A3784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Вирусный гепатит B (4-я вакцинация, группы риска) </w:t>
            </w:r>
          </w:p>
        </w:tc>
      </w:tr>
      <w:tr w:rsidR="00B31F00" w:rsidRPr="00767FE8" w:rsidTr="00AF4D73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4C7C21" w:rsidRDefault="00B31F00" w:rsidP="001A37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7C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Дети 15 месяцев 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767FE8" w:rsidRDefault="00B31F00" w:rsidP="001A3784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Пневмококковая инфекция (ревакцинация)</w:t>
            </w:r>
          </w:p>
        </w:tc>
      </w:tr>
      <w:tr w:rsidR="00B31F00" w:rsidRPr="00767FE8" w:rsidTr="00AF4D73"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4C7C21" w:rsidRDefault="00B31F00" w:rsidP="001A37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7C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Дети 18 месяцев 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767FE8" w:rsidRDefault="00B31F00" w:rsidP="001A3784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Дифтерия, коклюш, столбняк (1-я ревакцинация)</w:t>
            </w:r>
          </w:p>
        </w:tc>
      </w:tr>
      <w:tr w:rsidR="00B31F00" w:rsidRPr="00767FE8" w:rsidTr="00AF4D73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F00" w:rsidRPr="004C7C21" w:rsidRDefault="00B31F00" w:rsidP="001A37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767FE8" w:rsidRDefault="00B31F00" w:rsidP="001A3784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Полиомиелит (1-я ревакцинация)</w:t>
            </w:r>
          </w:p>
        </w:tc>
      </w:tr>
      <w:tr w:rsidR="00B31F00" w:rsidRPr="00767FE8" w:rsidTr="00AF4D73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F00" w:rsidRPr="004C7C21" w:rsidRDefault="00B31F00" w:rsidP="001A37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767FE8" w:rsidRDefault="00B31F00" w:rsidP="001A3784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Гемофильная инфекция типа b (ревакцинация)</w:t>
            </w:r>
          </w:p>
        </w:tc>
      </w:tr>
      <w:tr w:rsidR="00B31F00" w:rsidRPr="00767FE8" w:rsidTr="00AF4D73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4C7C21" w:rsidRDefault="00B31F00" w:rsidP="001A37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7C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Дети 20 месяцев 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767FE8" w:rsidRDefault="00B31F00" w:rsidP="001A3784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Полиомиелит (2-я ревакцинация)</w:t>
            </w:r>
          </w:p>
        </w:tc>
      </w:tr>
      <w:tr w:rsidR="00B31F00" w:rsidRPr="00767FE8" w:rsidTr="00AF4D73"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4C7C21" w:rsidRDefault="00B31F00" w:rsidP="001A37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7C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Дети 6 лет 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767FE8" w:rsidRDefault="00B31F00" w:rsidP="001A3784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Корь, краснуха, эпидемический паротит (ревакцинация)</w:t>
            </w:r>
          </w:p>
        </w:tc>
      </w:tr>
      <w:tr w:rsidR="00B31F00" w:rsidRPr="00767FE8" w:rsidTr="00AF4D73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F00" w:rsidRPr="004C7C21" w:rsidRDefault="00B31F00" w:rsidP="001A37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767FE8" w:rsidRDefault="00B31F00" w:rsidP="001A3784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Полиомиелит (3-я ревакцинация)</w:t>
            </w:r>
          </w:p>
        </w:tc>
      </w:tr>
      <w:tr w:rsidR="00B31F00" w:rsidRPr="00767FE8" w:rsidTr="00AF4D73"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4C7C21" w:rsidRDefault="00B31F00" w:rsidP="001A37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7C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Дети 6 - 7 лет 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767FE8" w:rsidRDefault="00B31F00" w:rsidP="001A3784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Дифтерия, столбняк (2-я ревакцинация)</w:t>
            </w:r>
          </w:p>
        </w:tc>
      </w:tr>
      <w:tr w:rsidR="00B31F00" w:rsidRPr="00767FE8" w:rsidTr="00AF4D73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F00" w:rsidRPr="004C7C21" w:rsidRDefault="00B31F00" w:rsidP="001A37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767FE8" w:rsidRDefault="00B31F00" w:rsidP="001A3784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Туберкулез (ревакцинация)</w:t>
            </w:r>
          </w:p>
        </w:tc>
      </w:tr>
      <w:tr w:rsidR="00B31F00" w:rsidRPr="00767FE8" w:rsidTr="00AF4D73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4C7C21" w:rsidRDefault="00B31F00" w:rsidP="001A37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7C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Дети 14 лет 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F00" w:rsidRPr="00767FE8" w:rsidRDefault="00B31F00" w:rsidP="001A3784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Дифтерия, столбняк (3-я ревакцинация)</w:t>
            </w:r>
          </w:p>
        </w:tc>
      </w:tr>
      <w:tr w:rsidR="00B31F00" w:rsidRPr="00767FE8" w:rsidTr="00AF4D73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F00" w:rsidRPr="004C7C21" w:rsidRDefault="00B31F00" w:rsidP="001A37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7C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Взрослые от 18 лет 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F00" w:rsidRPr="00767FE8" w:rsidRDefault="00B31F00" w:rsidP="001A3784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Дифтерия, столбняк - каждые 10 лет (ревакцинация)</w:t>
            </w:r>
          </w:p>
        </w:tc>
      </w:tr>
      <w:tr w:rsidR="00B31F00" w:rsidRPr="00767FE8" w:rsidTr="00AF4D73"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F00" w:rsidRPr="004C7C21" w:rsidRDefault="00B31F00" w:rsidP="00B31F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7C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Дети от 1 года до 17 лет, взрослые 18 - 55 лет, не привитые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F00" w:rsidRPr="00767FE8" w:rsidRDefault="00B31F00" w:rsidP="00B31F00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Вирусный гепатит B </w:t>
            </w:r>
          </w:p>
        </w:tc>
      </w:tr>
      <w:tr w:rsidR="00B31F00" w:rsidRPr="00767FE8" w:rsidTr="00AF4D73"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F00" w:rsidRPr="004C7C21" w:rsidRDefault="00B31F00" w:rsidP="00B31F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7C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Дети от 1 года до 17 лет, женщины 18-25 лет, не привитые и не болевшие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F00" w:rsidRDefault="00B31F00" w:rsidP="00B31F00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Краснуха </w:t>
            </w:r>
          </w:p>
          <w:p w:rsidR="00B31F00" w:rsidRPr="00767FE8" w:rsidRDefault="00B31F00" w:rsidP="00B31F00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(вакцинация, ревакцинация)</w:t>
            </w:r>
          </w:p>
        </w:tc>
      </w:tr>
      <w:tr w:rsidR="00B31F00" w:rsidRPr="00767FE8" w:rsidTr="00AF4D73"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F00" w:rsidRPr="004C7C21" w:rsidRDefault="00B31F00" w:rsidP="00B31F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7C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Дети от 1 года до 17 лет, взрослые до 35 лет, не привитые и не болевшие, взрослые 36-55 лет группы риска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F00" w:rsidRPr="00767FE8" w:rsidRDefault="00B31F00" w:rsidP="00B31F00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Корь (вакцинация, ревакцинация)</w:t>
            </w:r>
          </w:p>
        </w:tc>
      </w:tr>
      <w:tr w:rsidR="00B31F00" w:rsidRPr="00767FE8" w:rsidTr="00AF4D73"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F00" w:rsidRPr="004C7C21" w:rsidRDefault="00B31F00" w:rsidP="00B31F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7C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Дети с 6 мес., учащиеся 1 - 11 </w:t>
            </w:r>
            <w:proofErr w:type="spellStart"/>
            <w:r w:rsidRPr="004C7C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кл</w:t>
            </w:r>
            <w:proofErr w:type="spellEnd"/>
            <w:r w:rsidRPr="004C7C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.; студенты вузов, </w:t>
            </w:r>
            <w:proofErr w:type="spellStart"/>
            <w:r w:rsidRPr="004C7C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сузов</w:t>
            </w:r>
            <w:proofErr w:type="spellEnd"/>
            <w:r w:rsidRPr="004C7C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; работающие по отдельным профессиям и должностям; лица старше 60 лет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F00" w:rsidRPr="00767FE8" w:rsidRDefault="00B31F00" w:rsidP="00B31F00">
            <w:pPr>
              <w:spacing w:after="0" w:line="240" w:lineRule="auto"/>
              <w:ind w:left="-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F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Грипп (вакцинация)</w:t>
            </w:r>
          </w:p>
        </w:tc>
      </w:tr>
    </w:tbl>
    <w:p w:rsidR="00B31F00" w:rsidRPr="00A123A0" w:rsidRDefault="00B31F00" w:rsidP="00A123A0">
      <w:pPr>
        <w:spacing w:after="0" w:line="240" w:lineRule="auto"/>
        <w:rPr>
          <w:i/>
          <w:iCs/>
          <w:noProof/>
          <w:lang w:eastAsia="ru-RU"/>
        </w:rPr>
      </w:pPr>
    </w:p>
    <w:sectPr w:rsidR="00B31F00" w:rsidRPr="00A123A0" w:rsidSect="00DA348E">
      <w:pgSz w:w="9978" w:h="14173" w:code="34"/>
      <w:pgMar w:top="426" w:right="62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A0"/>
    <w:rsid w:val="000763D5"/>
    <w:rsid w:val="007A005E"/>
    <w:rsid w:val="00A123A0"/>
    <w:rsid w:val="00AF4D73"/>
    <w:rsid w:val="00B31F00"/>
    <w:rsid w:val="00B97D68"/>
    <w:rsid w:val="00DA348E"/>
    <w:rsid w:val="00DF2BFA"/>
    <w:rsid w:val="00E220F5"/>
    <w:rsid w:val="00EF045D"/>
    <w:rsid w:val="00F2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0188"/>
  <w15:chartTrackingRefBased/>
  <w15:docId w15:val="{B49BFDE7-3637-48F8-B6E3-89790743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2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1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23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7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6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06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4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65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75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0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60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16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5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9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7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5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1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4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43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7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99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80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8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rinsk@altcge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LysenkoOA</dc:creator>
  <cp:keywords/>
  <dc:description/>
  <cp:lastModifiedBy>LysenkoOA</cp:lastModifiedBy>
  <cp:revision>6</cp:revision>
  <cp:lastPrinted>2022-04-13T04:01:00Z</cp:lastPrinted>
  <dcterms:created xsi:type="dcterms:W3CDTF">2022-04-12T06:46:00Z</dcterms:created>
  <dcterms:modified xsi:type="dcterms:W3CDTF">2022-04-13T04:02:00Z</dcterms:modified>
</cp:coreProperties>
</file>